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D0F" w:rsidRPr="001F6240" w:rsidRDefault="00906D0F" w:rsidP="00906D0F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1F6240">
        <w:rPr>
          <w:rFonts w:eastAsia="Times New Roman"/>
          <w:color w:val="111111"/>
          <w:lang w:eastAsia="ru-RU"/>
        </w:rPr>
        <w:t>Уведомление</w:t>
      </w:r>
    </w:p>
    <w:p w:rsidR="00906D0F" w:rsidRDefault="00906D0F" w:rsidP="00906D0F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о проведении публичных консультаций</w:t>
      </w:r>
    </w:p>
    <w:p w:rsidR="00906D0F" w:rsidRDefault="00906D0F" w:rsidP="00906D0F">
      <w:pPr>
        <w:spacing w:after="0" w:line="270" w:lineRule="atLeast"/>
        <w:jc w:val="center"/>
        <w:rPr>
          <w:rFonts w:eastAsia="Times New Roman"/>
          <w:color w:val="111111"/>
          <w:u w:val="single"/>
          <w:lang w:eastAsia="ru-RU"/>
        </w:rPr>
      </w:pPr>
    </w:p>
    <w:p w:rsidR="00906D0F" w:rsidRDefault="00906D0F" w:rsidP="00906D0F">
      <w:pPr>
        <w:spacing w:after="0" w:line="270" w:lineRule="atLeast"/>
        <w:ind w:firstLine="567"/>
        <w:jc w:val="both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Настоящим Управление экономики и прогнозирования АМС МО Пригородный район РСО-Алания уведомляет о проведении публичных консультаций в целях </w:t>
      </w:r>
      <w:r w:rsidR="004F065B">
        <w:rPr>
          <w:rFonts w:eastAsia="Times New Roman"/>
          <w:color w:val="111111"/>
          <w:lang w:eastAsia="ru-RU"/>
        </w:rPr>
        <w:t xml:space="preserve">проведения </w:t>
      </w:r>
      <w:r w:rsidR="00AA365B">
        <w:rPr>
          <w:rFonts w:eastAsia="Times New Roman"/>
          <w:color w:val="111111"/>
          <w:lang w:eastAsia="ru-RU"/>
        </w:rPr>
        <w:t>экспертизы</w:t>
      </w:r>
      <w:r>
        <w:rPr>
          <w:rFonts w:eastAsia="Times New Roman"/>
          <w:color w:val="111111"/>
          <w:lang w:eastAsia="ru-RU"/>
        </w:rPr>
        <w:t xml:space="preserve"> нормативного правового </w:t>
      </w:r>
      <w:r w:rsidR="001650BB">
        <w:rPr>
          <w:rFonts w:eastAsia="Times New Roman"/>
          <w:color w:val="111111"/>
          <w:lang w:eastAsia="ru-RU"/>
        </w:rPr>
        <w:t xml:space="preserve">акта </w:t>
      </w:r>
      <w:r w:rsidR="004A147B">
        <w:rPr>
          <w:rFonts w:eastAsia="Times New Roman"/>
          <w:color w:val="111111"/>
          <w:lang w:eastAsia="ru-RU"/>
        </w:rPr>
        <w:t>– постановления</w:t>
      </w:r>
      <w:r w:rsidR="001650BB">
        <w:rPr>
          <w:rFonts w:eastAsia="Times New Roman"/>
          <w:color w:val="111111"/>
          <w:lang w:eastAsia="ru-RU"/>
        </w:rPr>
        <w:t xml:space="preserve"> главы АМС МО </w:t>
      </w:r>
      <w:r>
        <w:rPr>
          <w:rFonts w:eastAsia="Times New Roman"/>
          <w:color w:val="111111"/>
          <w:lang w:eastAsia="ru-RU"/>
        </w:rPr>
        <w:t xml:space="preserve">Пригородный район </w:t>
      </w:r>
      <w:r w:rsidR="00A83715">
        <w:rPr>
          <w:rFonts w:eastAsia="Times New Roman"/>
          <w:color w:val="111111"/>
          <w:lang w:eastAsia="ru-RU"/>
        </w:rPr>
        <w:t xml:space="preserve">от </w:t>
      </w:r>
      <w:r w:rsidR="00C82C4C">
        <w:rPr>
          <w:rFonts w:eastAsia="Times New Roman"/>
          <w:color w:val="111111"/>
          <w:lang w:eastAsia="ru-RU"/>
        </w:rPr>
        <w:t>17.07.2017</w:t>
      </w:r>
      <w:r w:rsidR="00A83715">
        <w:rPr>
          <w:rFonts w:eastAsia="Times New Roman"/>
          <w:color w:val="111111"/>
          <w:lang w:eastAsia="ru-RU"/>
        </w:rPr>
        <w:t xml:space="preserve"> г. №</w:t>
      </w:r>
      <w:r w:rsidR="00C82C4C">
        <w:rPr>
          <w:rFonts w:eastAsia="Times New Roman"/>
          <w:color w:val="111111"/>
          <w:lang w:eastAsia="ru-RU"/>
        </w:rPr>
        <w:t>460</w:t>
      </w:r>
      <w:r w:rsidR="00A83715">
        <w:rPr>
          <w:rFonts w:eastAsia="Times New Roman"/>
          <w:color w:val="111111"/>
          <w:lang w:eastAsia="ru-RU"/>
        </w:rPr>
        <w:t xml:space="preserve"> </w:t>
      </w:r>
      <w:r w:rsidR="001650BB" w:rsidRPr="004E3766">
        <w:t>«</w:t>
      </w:r>
      <w:r w:rsidR="000263F1">
        <w:rPr>
          <w:rFonts w:eastAsia="Times New Roman"/>
          <w:color w:val="111111"/>
          <w:lang w:eastAsia="ru-RU"/>
        </w:rPr>
        <w:t>Об утверждении административного регламента предоставления муниципальной услуги «</w:t>
      </w:r>
      <w:r w:rsidR="000263F1">
        <w:t>Оказание финансовой поддержки субъектам малого и среднего предпринимательства</w:t>
      </w:r>
      <w:r w:rsidR="001650BB" w:rsidRPr="004E3766">
        <w:t>»</w:t>
      </w:r>
      <w:r>
        <w:rPr>
          <w:rFonts w:eastAsia="Times New Roman"/>
          <w:color w:val="111111"/>
          <w:lang w:eastAsia="ru-RU"/>
        </w:rPr>
        <w:t>.</w:t>
      </w:r>
    </w:p>
    <w:p w:rsidR="00906D0F" w:rsidRDefault="00906D0F" w:rsidP="00906D0F">
      <w:pPr>
        <w:spacing w:after="0" w:line="270" w:lineRule="atLeast"/>
        <w:ind w:firstLine="567"/>
        <w:jc w:val="both"/>
        <w:rPr>
          <w:rFonts w:eastAsia="Times New Roman"/>
          <w:color w:val="111111"/>
          <w:u w:val="single"/>
          <w:lang w:eastAsia="ru-RU"/>
        </w:rPr>
      </w:pPr>
      <w:r>
        <w:rPr>
          <w:rFonts w:eastAsia="Times New Roman"/>
          <w:color w:val="111111"/>
          <w:lang w:eastAsia="ru-RU"/>
        </w:rPr>
        <w:t>Сроки проведения публичных консультаций:</w:t>
      </w:r>
    </w:p>
    <w:p w:rsidR="00906D0F" w:rsidRDefault="00E644A8" w:rsidP="00906D0F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hyperlink r:id="rId5" w:history="1">
        <w:r w:rsidR="00906D0F">
          <w:rPr>
            <w:rStyle w:val="a3"/>
            <w:rFonts w:eastAsia="Times New Roman"/>
            <w:color w:val="auto"/>
            <w:u w:val="none"/>
            <w:lang w:eastAsia="ru-RU"/>
          </w:rPr>
          <w:t>дата начала</w:t>
        </w:r>
      </w:hyperlink>
      <w:r w:rsidR="00906D0F">
        <w:t xml:space="preserve"> </w:t>
      </w:r>
      <w:r w:rsidR="00AB3440">
        <w:rPr>
          <w:rFonts w:eastAsia="Times New Roman"/>
          <w:color w:val="111111"/>
          <w:lang w:eastAsia="ru-RU"/>
        </w:rPr>
        <w:t>07</w:t>
      </w:r>
      <w:r w:rsidR="00C70F14">
        <w:rPr>
          <w:rFonts w:eastAsia="Times New Roman"/>
          <w:color w:val="111111"/>
          <w:lang w:eastAsia="ru-RU"/>
        </w:rPr>
        <w:t>.11.201</w:t>
      </w:r>
      <w:r>
        <w:rPr>
          <w:rFonts w:eastAsia="Times New Roman"/>
          <w:color w:val="111111"/>
          <w:lang w:eastAsia="ru-RU"/>
        </w:rPr>
        <w:t>9</w:t>
      </w:r>
      <w:r w:rsidR="00906D0F">
        <w:rPr>
          <w:rFonts w:eastAsia="Times New Roman"/>
          <w:color w:val="111111"/>
          <w:lang w:eastAsia="ru-RU"/>
        </w:rPr>
        <w:t xml:space="preserve"> г.</w:t>
      </w:r>
    </w:p>
    <w:p w:rsidR="00906D0F" w:rsidRDefault="00906D0F" w:rsidP="00906D0F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дата окончания </w:t>
      </w:r>
      <w:r w:rsidR="00AB3440">
        <w:rPr>
          <w:rFonts w:eastAsia="Times New Roman"/>
          <w:color w:val="111111"/>
          <w:lang w:eastAsia="ru-RU"/>
        </w:rPr>
        <w:t>09</w:t>
      </w:r>
      <w:r w:rsidR="001650BB">
        <w:rPr>
          <w:rFonts w:eastAsia="Times New Roman"/>
          <w:color w:val="111111"/>
          <w:lang w:eastAsia="ru-RU"/>
        </w:rPr>
        <w:t>.12</w:t>
      </w:r>
      <w:r w:rsidR="00C73324">
        <w:rPr>
          <w:rFonts w:eastAsia="Times New Roman"/>
          <w:color w:val="111111"/>
          <w:lang w:eastAsia="ru-RU"/>
        </w:rPr>
        <w:t>.201</w:t>
      </w:r>
      <w:r w:rsidR="00E644A8">
        <w:rPr>
          <w:rFonts w:eastAsia="Times New Roman"/>
          <w:color w:val="111111"/>
          <w:lang w:eastAsia="ru-RU"/>
        </w:rPr>
        <w:t>9</w:t>
      </w:r>
      <w:bookmarkStart w:id="0" w:name="_GoBack"/>
      <w:bookmarkEnd w:id="0"/>
      <w:r>
        <w:rPr>
          <w:rFonts w:eastAsia="Times New Roman"/>
          <w:color w:val="111111"/>
          <w:lang w:eastAsia="ru-RU"/>
        </w:rPr>
        <w:t xml:space="preserve"> г.</w:t>
      </w:r>
    </w:p>
    <w:p w:rsidR="00906D0F" w:rsidRDefault="00906D0F" w:rsidP="00906D0F">
      <w:pPr>
        <w:spacing w:after="0" w:line="270" w:lineRule="atLeast"/>
        <w:ind w:firstLine="540"/>
        <w:jc w:val="both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Способ направления участниками публичны</w:t>
      </w:r>
      <w:r w:rsidR="00874F41">
        <w:rPr>
          <w:rFonts w:eastAsia="Times New Roman"/>
          <w:color w:val="111111"/>
          <w:lang w:eastAsia="ru-RU"/>
        </w:rPr>
        <w:t>х консультаций своих предложений</w:t>
      </w:r>
      <w:r>
        <w:rPr>
          <w:rFonts w:eastAsia="Times New Roman"/>
          <w:color w:val="111111"/>
          <w:lang w:eastAsia="ru-RU"/>
        </w:rPr>
        <w:t>:</w:t>
      </w:r>
    </w:p>
    <w:p w:rsidR="00906D0F" w:rsidRDefault="00906D0F" w:rsidP="00906D0F">
      <w:pPr>
        <w:spacing w:after="0" w:line="276" w:lineRule="auto"/>
        <w:ind w:firstLine="567"/>
        <w:jc w:val="both"/>
        <w:rPr>
          <w:rFonts w:eastAsia="Times New Roman"/>
          <w:sz w:val="44"/>
          <w:szCs w:val="44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Предложения направляются по прилагаемой форме опросного листа в электронном виде на адрес: </w:t>
      </w:r>
      <w:proofErr w:type="spellStart"/>
      <w:r>
        <w:rPr>
          <w:rFonts w:eastAsia="Times New Roman"/>
          <w:color w:val="111111"/>
          <w:lang w:val="en-US" w:eastAsia="ru-RU"/>
        </w:rPr>
        <w:t>amsuprig</w:t>
      </w:r>
      <w:proofErr w:type="spellEnd"/>
      <w:r>
        <w:rPr>
          <w:rFonts w:eastAsia="Times New Roman"/>
          <w:color w:val="111111"/>
          <w:lang w:eastAsia="ru-RU"/>
        </w:rPr>
        <w:t>@</w:t>
      </w:r>
      <w:proofErr w:type="spellStart"/>
      <w:r>
        <w:rPr>
          <w:rFonts w:eastAsia="Times New Roman"/>
          <w:color w:val="111111"/>
          <w:lang w:val="en-US" w:eastAsia="ru-RU"/>
        </w:rPr>
        <w:t>rso</w:t>
      </w:r>
      <w:proofErr w:type="spellEnd"/>
      <w:r>
        <w:rPr>
          <w:rFonts w:eastAsia="Times New Roman"/>
          <w:color w:val="111111"/>
          <w:lang w:eastAsia="ru-RU"/>
        </w:rPr>
        <w:t>-</w:t>
      </w:r>
      <w:r>
        <w:rPr>
          <w:rFonts w:eastAsia="Times New Roman"/>
          <w:color w:val="111111"/>
          <w:lang w:val="en-US" w:eastAsia="ru-RU"/>
        </w:rPr>
        <w:t>a</w:t>
      </w:r>
      <w:r>
        <w:rPr>
          <w:rFonts w:eastAsia="Times New Roman"/>
          <w:color w:val="111111"/>
          <w:lang w:eastAsia="ru-RU"/>
        </w:rPr>
        <w:t>.</w:t>
      </w:r>
      <w:proofErr w:type="spellStart"/>
      <w:r>
        <w:rPr>
          <w:rFonts w:eastAsia="Times New Roman"/>
          <w:color w:val="111111"/>
          <w:lang w:val="en-US" w:eastAsia="ru-RU"/>
        </w:rPr>
        <w:t>ru</w:t>
      </w:r>
      <w:proofErr w:type="spellEnd"/>
      <w:r w:rsidR="00ED003E">
        <w:rPr>
          <w:rFonts w:eastAsia="Times New Roman"/>
          <w:lang w:eastAsia="ru-RU"/>
        </w:rPr>
        <w:t>, или на бумажном носителе</w:t>
      </w:r>
      <w:r>
        <w:rPr>
          <w:rFonts w:eastAsia="Times New Roman"/>
          <w:lang w:eastAsia="ru-RU"/>
        </w:rPr>
        <w:t xml:space="preserve"> по адресу: 363131, РСО-Алания, Пригородный район, </w:t>
      </w:r>
      <w:proofErr w:type="spellStart"/>
      <w:r>
        <w:rPr>
          <w:rFonts w:eastAsia="Times New Roman"/>
          <w:lang w:eastAsia="ru-RU"/>
        </w:rPr>
        <w:t>с</w:t>
      </w:r>
      <w:proofErr w:type="gramStart"/>
      <w:r>
        <w:rPr>
          <w:rFonts w:eastAsia="Times New Roman"/>
          <w:lang w:eastAsia="ru-RU"/>
        </w:rPr>
        <w:t>.О</w:t>
      </w:r>
      <w:proofErr w:type="gramEnd"/>
      <w:r>
        <w:rPr>
          <w:rFonts w:eastAsia="Times New Roman"/>
          <w:lang w:eastAsia="ru-RU"/>
        </w:rPr>
        <w:t>ктябрьское</w:t>
      </w:r>
      <w:proofErr w:type="spellEnd"/>
      <w:r>
        <w:rPr>
          <w:rFonts w:eastAsia="Times New Roman"/>
          <w:lang w:eastAsia="ru-RU"/>
        </w:rPr>
        <w:t>, ул.П.Тедеева,129.</w:t>
      </w:r>
    </w:p>
    <w:p w:rsidR="00906D0F" w:rsidRDefault="00906D0F" w:rsidP="00906D0F">
      <w:pPr>
        <w:spacing w:after="0" w:line="270" w:lineRule="atLeast"/>
        <w:ind w:firstLine="567"/>
        <w:jc w:val="both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Контактное </w:t>
      </w:r>
      <w:hyperlink r:id="rId6" w:history="1">
        <w:r>
          <w:rPr>
            <w:rStyle w:val="a3"/>
            <w:rFonts w:eastAsia="Times New Roman"/>
            <w:color w:val="auto"/>
            <w:u w:val="none"/>
            <w:lang w:eastAsia="ru-RU"/>
          </w:rPr>
          <w:t>лицо</w:t>
        </w:r>
      </w:hyperlink>
      <w:r>
        <w:t xml:space="preserve"> </w:t>
      </w:r>
      <w:r>
        <w:rPr>
          <w:rFonts w:eastAsia="Times New Roman"/>
          <w:color w:val="111111"/>
          <w:lang w:eastAsia="ru-RU"/>
        </w:rPr>
        <w:t xml:space="preserve">по вопросам публичных консультаций: </w:t>
      </w:r>
      <w:proofErr w:type="spellStart"/>
      <w:r w:rsidR="00AB3440" w:rsidRPr="00AB3440">
        <w:rPr>
          <w:rFonts w:eastAsia="Times New Roman"/>
          <w:color w:val="111111"/>
          <w:lang w:eastAsia="ru-RU"/>
        </w:rPr>
        <w:t>Тулатова</w:t>
      </w:r>
      <w:proofErr w:type="spellEnd"/>
      <w:r w:rsidR="00AB3440" w:rsidRPr="00AB3440">
        <w:rPr>
          <w:rFonts w:eastAsia="Times New Roman"/>
          <w:color w:val="111111"/>
          <w:lang w:eastAsia="ru-RU"/>
        </w:rPr>
        <w:t xml:space="preserve">  Елена  </w:t>
      </w:r>
      <w:proofErr w:type="spellStart"/>
      <w:r w:rsidR="00AB3440" w:rsidRPr="00AB3440">
        <w:rPr>
          <w:rFonts w:eastAsia="Times New Roman"/>
          <w:color w:val="111111"/>
          <w:lang w:eastAsia="ru-RU"/>
        </w:rPr>
        <w:t>Зелимхановна</w:t>
      </w:r>
      <w:proofErr w:type="spellEnd"/>
      <w:r w:rsidR="00AB3440" w:rsidRPr="00AB3440">
        <w:rPr>
          <w:rFonts w:eastAsia="Times New Roman"/>
          <w:color w:val="111111"/>
          <w:lang w:eastAsia="ru-RU"/>
        </w:rPr>
        <w:t xml:space="preserve"> – начальник отдела предпринимательства, инвестиций и защиты прав потребителей Управления экономики и прогнозирования АМС МО Пригородный район.</w:t>
      </w:r>
    </w:p>
    <w:p w:rsidR="00906D0F" w:rsidRDefault="00906D0F" w:rsidP="00906D0F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Рабочий телефон: 8(86738) 2-27-95.</w:t>
      </w:r>
    </w:p>
    <w:p w:rsidR="00906D0F" w:rsidRDefault="00906D0F" w:rsidP="00906D0F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График работы: с 9</w:t>
      </w:r>
      <w:r>
        <w:rPr>
          <w:rFonts w:eastAsia="Times New Roman"/>
          <w:color w:val="111111"/>
          <w:vertAlign w:val="superscript"/>
          <w:lang w:eastAsia="ru-RU"/>
        </w:rPr>
        <w:t xml:space="preserve">00 </w:t>
      </w:r>
      <w:r w:rsidR="00A531BA">
        <w:rPr>
          <w:rFonts w:eastAsia="Times New Roman"/>
          <w:color w:val="111111"/>
          <w:lang w:eastAsia="ru-RU"/>
        </w:rPr>
        <w:t>до 17</w:t>
      </w:r>
      <w:r>
        <w:rPr>
          <w:rFonts w:eastAsia="Times New Roman"/>
          <w:color w:val="111111"/>
          <w:vertAlign w:val="superscript"/>
          <w:lang w:eastAsia="ru-RU"/>
        </w:rPr>
        <w:t xml:space="preserve">00 </w:t>
      </w:r>
      <w:r>
        <w:rPr>
          <w:rFonts w:eastAsia="Times New Roman"/>
          <w:color w:val="111111"/>
          <w:lang w:eastAsia="ru-RU"/>
        </w:rPr>
        <w:t>по рабочим дням.</w:t>
      </w:r>
    </w:p>
    <w:p w:rsidR="00906D0F" w:rsidRDefault="00906D0F" w:rsidP="00906D0F">
      <w:pPr>
        <w:spacing w:after="0" w:line="270" w:lineRule="atLeast"/>
        <w:ind w:firstLine="540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Прилагаемые к уведомлению материалы:</w:t>
      </w:r>
    </w:p>
    <w:p w:rsidR="00906D0F" w:rsidRDefault="00906D0F" w:rsidP="00906D0F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- </w:t>
      </w:r>
      <w:r w:rsidR="0033209C">
        <w:rPr>
          <w:rFonts w:eastAsia="Times New Roman"/>
          <w:color w:val="111111"/>
          <w:lang w:eastAsia="ru-RU"/>
        </w:rPr>
        <w:t>нормативный правовой акт</w:t>
      </w:r>
      <w:r>
        <w:rPr>
          <w:rFonts w:eastAsia="Times New Roman"/>
          <w:color w:val="111111"/>
          <w:lang w:eastAsia="ru-RU"/>
        </w:rPr>
        <w:t>;</w:t>
      </w:r>
    </w:p>
    <w:p w:rsidR="00906D0F" w:rsidRDefault="00906D0F" w:rsidP="00906D0F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- </w:t>
      </w:r>
      <w:hyperlink r:id="rId7" w:history="1">
        <w:r>
          <w:rPr>
            <w:rStyle w:val="a3"/>
            <w:rFonts w:eastAsia="Times New Roman"/>
            <w:color w:val="auto"/>
            <w:u w:val="none"/>
            <w:lang w:eastAsia="ru-RU"/>
          </w:rPr>
          <w:t>пояснительная записка</w:t>
        </w:r>
      </w:hyperlink>
      <w:r>
        <w:rPr>
          <w:rFonts w:eastAsia="Times New Roman"/>
          <w:color w:val="111111"/>
          <w:lang w:eastAsia="ru-RU"/>
        </w:rPr>
        <w:t xml:space="preserve"> к </w:t>
      </w:r>
      <w:r w:rsidR="00F11433">
        <w:rPr>
          <w:rFonts w:eastAsia="Times New Roman"/>
          <w:color w:val="111111"/>
          <w:lang w:eastAsia="ru-RU"/>
        </w:rPr>
        <w:t>нормативному правовому акту</w:t>
      </w:r>
      <w:r>
        <w:rPr>
          <w:rFonts w:eastAsia="Times New Roman"/>
          <w:color w:val="111111"/>
          <w:lang w:eastAsia="ru-RU"/>
        </w:rPr>
        <w:t>;</w:t>
      </w:r>
    </w:p>
    <w:p w:rsidR="00906D0F" w:rsidRDefault="00906D0F" w:rsidP="00906D0F">
      <w:pPr>
        <w:spacing w:after="0" w:line="270" w:lineRule="atLeast"/>
        <w:ind w:firstLine="567"/>
        <w:jc w:val="both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- опросный лист для проведения публичных консультаций.</w:t>
      </w:r>
    </w:p>
    <w:p w:rsidR="00906D0F" w:rsidRDefault="00906D0F" w:rsidP="00906D0F">
      <w:pPr>
        <w:spacing w:after="0" w:line="270" w:lineRule="atLeast"/>
        <w:ind w:firstLine="567"/>
        <w:jc w:val="both"/>
        <w:rPr>
          <w:rFonts w:eastAsia="Times New Roman"/>
          <w:color w:val="111111"/>
          <w:lang w:eastAsia="ru-RU"/>
        </w:rPr>
      </w:pPr>
    </w:p>
    <w:p w:rsidR="00885C24" w:rsidRPr="00906D0F" w:rsidRDefault="00885C24" w:rsidP="00906D0F"/>
    <w:sectPr w:rsidR="00885C24" w:rsidRPr="00906D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D0F"/>
    <w:rsid w:val="000263F1"/>
    <w:rsid w:val="00043628"/>
    <w:rsid w:val="000C221E"/>
    <w:rsid w:val="0014439C"/>
    <w:rsid w:val="001650BB"/>
    <w:rsid w:val="001C678D"/>
    <w:rsid w:val="001F6240"/>
    <w:rsid w:val="002923EB"/>
    <w:rsid w:val="0033209C"/>
    <w:rsid w:val="004A147B"/>
    <w:rsid w:val="004F065B"/>
    <w:rsid w:val="00512BE0"/>
    <w:rsid w:val="00516602"/>
    <w:rsid w:val="00624FB2"/>
    <w:rsid w:val="0066584B"/>
    <w:rsid w:val="008117D3"/>
    <w:rsid w:val="00826FB8"/>
    <w:rsid w:val="00874F41"/>
    <w:rsid w:val="00885C24"/>
    <w:rsid w:val="00906D0F"/>
    <w:rsid w:val="00967C2D"/>
    <w:rsid w:val="00A531BA"/>
    <w:rsid w:val="00A83715"/>
    <w:rsid w:val="00AA365B"/>
    <w:rsid w:val="00AB3440"/>
    <w:rsid w:val="00C70F14"/>
    <w:rsid w:val="00C73324"/>
    <w:rsid w:val="00C82C4C"/>
    <w:rsid w:val="00E644A8"/>
    <w:rsid w:val="00ED003E"/>
    <w:rsid w:val="00F11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D0F"/>
    <w:pPr>
      <w:spacing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06D0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D0F"/>
    <w:pPr>
      <w:spacing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06D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official.academic.ru/18741/%D0%9F%D0%BE%D1%8F%D1%81%D0%BD%D0%B8%D1%82%D0%B5%D0%BB%D1%8C%D0%BD%D0%B0%D1%8F_%D0%B7%D0%B0%D0%BF%D0%B8%D1%81%D0%BA%D0%B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garant-volga.complexdoc.ru/1025/%D0%BB%D0%B8%D1%86%D0%BE" TargetMode="External"/><Relationship Id="rId5" Type="http://schemas.openxmlformats.org/officeDocument/2006/relationships/hyperlink" Target="http://dic.academic.ru/dic.nsf/fin_enc/3265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246</Words>
  <Characters>1407</Characters>
  <Application>Microsoft Office Word</Application>
  <DocSecurity>0</DocSecurity>
  <Lines>11</Lines>
  <Paragraphs>3</Paragraphs>
  <ScaleCrop>false</ScaleCrop>
  <Company/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lolita</dc:creator>
  <cp:lastModifiedBy>alena tulatova</cp:lastModifiedBy>
  <cp:revision>32</cp:revision>
  <dcterms:created xsi:type="dcterms:W3CDTF">2017-11-15T11:34:00Z</dcterms:created>
  <dcterms:modified xsi:type="dcterms:W3CDTF">2019-11-06T11:52:00Z</dcterms:modified>
</cp:coreProperties>
</file>